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f5096a4" w14:textId="f5096a4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802A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802A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802A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802A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C802A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C802A7" w:rsidR="001A12B4" w:rsidP="00C802A7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</w:t>
      </w:r>
      <w:r w:rsidR="00C802A7">
        <w:rPr>
          <w:rFonts w:eastAsia="Times New Roman" w:cs="Times New Roman"/>
        </w:rPr>
        <w:t xml:space="preserve">jel </w:t>
      </w:r>
      <w:r w:rsidRPr="003B4689">
        <w:rPr>
          <w:rFonts w:eastAsia="Times New Roman" w:cs="Times New Roman"/>
        </w:rPr>
        <w:t>za izvršenje prekršajnih sankcija</w:t>
      </w:r>
      <w:r w:rsidR="00C802A7">
        <w:rPr>
          <w:rFonts w:eastAsia="Times New Roman" w:cs="Times New Roman"/>
        </w:rPr>
        <w:t xml:space="preserve">                  </w:t>
      </w:r>
      <w:r w:rsidRPr="001A12B4" w:rsidR="001A12B4">
        <w:rPr>
          <w:rFonts w:eastAsia="Times New Roman"/>
          <w:lang w:eastAsia="hr-HR"/>
        </w:rPr>
        <w:t>Poslovni</w:t>
      </w:r>
      <w:r w:rsidRPr="001A12B4" w:rsid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Pp Ikp-2908/2019-32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802A7" w:rsidR="001A12B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C802A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C802A7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Slaven</w:t>
          </w:r>
          <w:r>
            <w:rPr>
              <w:rStyle w:val="eSPISCCParagraphDefaultFont"/>
              <w:rFonts w:eastAsiaTheme="minorHAnsi"/>
            </w:rPr>
            <w:t>u</w:t>
          </w:r>
          <w:r w:rsidRPr="00C802A7">
            <w:rPr>
              <w:rStyle w:val="eSPISCCParagraphDefaultFont"/>
              <w:rFonts w:eastAsiaTheme="minorHAnsi"/>
            </w:rPr>
            <w:t xml:space="preserve"> Sinković, OIB 67991425849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članka 216. stavka 1. točke 3., članka 176. stavka 2., članka 238. stavka 1., članka 47.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Zakon o sigurnosti prometa na cestama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802A7">
            <w:rPr>
              <w:rStyle w:val="eSPISCCParagraphDefaultFont"/>
              <w:rFonts w:eastAsiaTheme="minorHAnsi"/>
            </w:rPr>
            <w:t>31. siječnja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C802A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Slaven</w:t>
          </w:r>
          <w:r w:rsidR="00C802A7">
            <w:rPr>
              <w:rStyle w:val="eSPISCCParagraphDefaultFont"/>
              <w:rFonts w:eastAsiaTheme="minorHAnsi"/>
            </w:rPr>
            <w:t>a</w:t>
          </w:r>
          <w:r w:rsidRPr="00C802A7" w:rsidR="00C802A7">
            <w:rPr>
              <w:rStyle w:val="eSPISCCParagraphDefaultFont"/>
              <w:rFonts w:eastAsiaTheme="minorHAnsi"/>
            </w:rPr>
            <w:t xml:space="preserve"> Sinković, OIB 67991425849, rođen-a 28.03.1988.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ABCNaslov"/>
            <w:rFonts w:cs="Times New Roman"/>
            <w:noProof/>
            <w:bdr w:val="none" w:color="auto" w:sz="0" w:space="0" w:frame="true"/>
            <w:lang w:eastAsia="hr-HR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Content>
          <w:r w:rsidRPr="00C802A7" w:rsidR="00C802A7">
            <w:rPr>
              <w:rStyle w:val="ABCNaslov"/>
              <w:rFonts w:cs="Times New Roman"/>
              <w:noProof/>
              <w:bdr w:val="none" w:color="auto" w:sz="0" w:space="0" w:frame="true"/>
              <w:lang w:eastAsia="hr-HR"/>
            </w:rPr>
            <w:t xml:space="preserve">Repovec 33 , 49210 </w:t>
          </w:r>
          <w:r w:rsidR="00C802A7">
            <w:rPr>
              <w:rStyle w:val="ABCNaslov"/>
              <w:rFonts w:cs="Times New Roman"/>
              <w:noProof/>
              <w:bdr w:val="none" w:color="auto" w:sz="0" w:space="0" w:frame="true"/>
              <w:lang w:eastAsia="hr-HR"/>
            </w:rPr>
            <w:t xml:space="preserve"> </w:t>
          </w:r>
          <w:r w:rsidRPr="00C802A7" w:rsidR="00C802A7">
            <w:rPr>
              <w:rStyle w:val="ABCNaslov"/>
              <w:rFonts w:cs="Times New Roman"/>
              <w:noProof/>
              <w:bdr w:val="none" w:color="auto" w:sz="0" w:space="0" w:frame="true"/>
              <w:lang w:eastAsia="hr-HR"/>
            </w:rPr>
            <w:t xml:space="preserve"> </w:t>
          </w:r>
          <w:r w:rsidR="00C802A7">
            <w:rPr>
              <w:rStyle w:val="ABCNaslov"/>
              <w:rFonts w:cs="Times New Roman"/>
              <w:noProof/>
              <w:bdr w:val="none" w:color="auto" w:sz="0" w:space="0" w:frame="true"/>
              <w:lang w:eastAsia="hr-HR"/>
            </w:rPr>
            <w:t>Zabok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članka 216. stavka 1. točke 3., članka 176. stavka 2., članka 238. stavka 1., članka 47.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="00C802A7">
            <w:rPr>
              <w:rStyle w:val="eSPISCCParagraphDefaultFont"/>
              <w:rFonts w:eastAsiaTheme="minorHAnsi"/>
            </w:rPr>
            <w:t>Zakon o sigurnosti prometa na cestama,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 xml:space="preserve">  </w:t>
          </w:r>
          <w:r w:rsidR="00C802A7">
            <w:rPr>
              <w:rStyle w:val="eSPISCCParagraphDefaultFont"/>
              <w:rFonts w:eastAsiaTheme="minorHAnsi"/>
            </w:rPr>
            <w:t>Općinskog suda u Zlataru, Stalna služba u Klanjcu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Ppu P-1676/2019-24 donesena 24.12.2018.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1-0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05.01.2019.</w:t>
          </w:r>
        </w:sdtContent>
      </w:sdt>
      <w:r w:rsidR="00C802A7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C802A7">
            <w:rPr>
              <w:rStyle w:val="eSPISCCParagraphDefaultFont"/>
              <w:rFonts w:eastAsiaTheme="minorHAnsi"/>
            </w:rPr>
            <w:t>Slavenu Sinkoviću</w:t>
          </w:r>
        </w:sdtContent>
      </w:sdt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 xml:space="preserve">106,44 </w:t>
          </w:r>
          <w:r w:rsidR="00C802A7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="00C802A7">
            <w:rPr>
              <w:rStyle w:val="eSPISCCParagraphDefaultFont"/>
              <w:rFonts w:eastAsiaTheme="minorHAnsi"/>
            </w:rPr>
            <w:t>€.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C802A7" w:rsidR="00561534" w:rsidP="00C802A7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31. siječnja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C802A7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C802A7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802A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802A7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C802A7">
        <w:rPr>
          <w:rFonts w:eastAsia="Times New Roman" w:cs="Times New Roman"/>
        </w:rPr>
        <w:t>;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C802A7">
        <w:rPr>
          <w:rFonts w:eastAsia="Times New Roman" w:cs="Times New Roman"/>
        </w:rPr>
        <w:t xml:space="preserve"> Prekršajni odjel,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C802A7">
        <w:rPr>
          <w:rFonts w:eastAsia="Times New Roman" w:cs="Times New Roman"/>
        </w:rPr>
        <w:t xml:space="preserve"> Zlatar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C802A7">
        <w:rPr>
          <w:rFonts w:eastAsia="Calibri" w:cs="Times New Roman"/>
        </w:rPr>
        <w:t>u;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802A7" w:rsidR="00C802A7">
            <w:rPr>
              <w:rStyle w:val="eSPISCCParagraphDefaultFont"/>
              <w:rFonts w:eastAsiaTheme="minorHAnsi"/>
            </w:rPr>
            <w:t xml:space="preserve">Slaven Sinković, Repovec 33 , 49210 </w:t>
          </w:r>
          <w:r w:rsidR="00C802A7">
            <w:rPr>
              <w:rStyle w:val="eSPISCCParagraphDefaultFont"/>
              <w:rFonts w:eastAsiaTheme="minorHAnsi"/>
            </w:rPr>
            <w:t>Zabok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C802A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, OIB 85821130368, Vrtni Put 3&#10;,10000 Zagreb" w:value="Fina, OIB 85821130368, Vrtni Put 3&#10;,10000 Zagreb"/>
            <w:listItem w:displayText="Slaven Sinković, OIB 67991425849, Repovec 33 &#10;,49210 Repovec" w:value="Slaven Sinković, OIB 67991425849, Repovec 33 &#10;,49210 Repovec"/>
            <w:listItem w:displayText="Zatvor u Zagrebu, OIB 92668153620, Dr. Luje Naletilića 1&#10;,10000 Zagreb" w:value="Zatvor u Zagrebu, OIB 92668153620, Dr. Luje Naletilića 1&#10;,10000 Zagreb"/>
            <w:listItem w:displayText="Srebra Kasteljan, OIB 85422545330, Kačkovec 22 &#10;,49231 Kačkovec" w:value="Srebra Kasteljan, OIB 85422545330, Kačkovec 22 &#10;,49231 Kačkovec"/>
            <w:listItem w:displayText="Vlasta Habazin, OIB 92053797197, Hum Bistrički 39 &#10;,49246 Hum Bistrički" w:value="Vlasta Habazin, OIB 92053797197, Hum Bistrički 39 &#10;,49246 Hum Bistrički"/>
            <w:listItem w:displayText="Općinski sud u Zlataru, OIB 26566866925, Trg Slobode 14  A&#10;,49250 Zlatar" w:value="Općinski sud u Zlataru, OIB 26566866925, Trg Slobode 14  A&#10;,49250 Zlatar"/>
            <w:listItem w:displayText="Ksenija Stamičar Valec, OIB 21867066390, Stjepana Radića 30 A&#10;,49210 Zabok" w:value="Ksenija Stamičar Valec, OIB 21867066390, Stjepana Radića 30 A&#10;,49210 Zabok"/>
            <w:listItem w:displayText="Porezna uprava Zabok, Stjepana Radića 1,49210 Zabok" w:value="Porezna uprava Zabok, Stjepana Radića 1,49210 Zabok"/>
            <w:listItem w:displayText="Gradsko društvo Crvenog križa Zabok, OIB 83940981822, Matije Gupca 53,49210 Zabok" w:value="Gradsko društvo Crvenog križa Zabok, OIB 83940981822, Matije Gupca 53,49210 Zabok"/>
          </w:comboBox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2D7FEE" w:rsidR="00B37A7D" w:rsidP="00C802A7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  <w:bookmarkStart w:name="_GoBack" w:id="0"/>
      <w:bookmarkEnd w:id="0"/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1"/>
      <w:footerReference w:type="default" r:id="rId12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6954" w:rsidP="00537B78" w:rsidRDefault="00606954">
      <w:r>
        <w:separator/>
      </w:r>
    </w:p>
  </w:endnote>
  <w:endnote w:type="continuationSeparator" w:id="0">
    <w:p w:rsidR="00606954" w:rsidP="00537B78" w:rsidRDefault="0060695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A7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6954" w:rsidP="00537B78" w:rsidRDefault="00606954">
      <w:r>
        <w:separator/>
      </w:r>
    </w:p>
  </w:footnote>
  <w:footnote w:type="continuationSeparator" w:id="0">
    <w:p w:rsidR="00606954" w:rsidP="00537B78" w:rsidRDefault="0060695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802A7" w:rsidR="00C802A7">
          <w:rPr>
            <w:rStyle w:val="eSPISCCParagraphDefaultFont"/>
          </w:rPr>
          <w:t>Pp Ikp-2908/2019-32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2A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header" w:uiPriority="0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semiHidden="false" w:unhideWhenUsed="false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semiHidden="0" w:uiPriority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D279DB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279DB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47907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3D5B789049F94F5FB44DFDE65EFF848D" w:type="paragraph">
    <w:name w:val="3D5B789049F94F5FB44DFDE65EFF848D"/>
  </w:style>
  <w:style w:customStyle="1" w:styleId="A64A99568CBC4C21B07EE6BAC3EFB3AB" w:type="paragraph">
    <w:name w:val="A64A99568CBC4C21B07EE6BAC3EFB3AB"/>
  </w:style>
  <w:style w:customStyle="1" w:styleId="E3E2257AFE644F33A7C62C37F2D2E1A0" w:type="paragraph">
    <w:name w:val="E3E2257AFE644F33A7C62C37F2D2E1A0"/>
  </w:style>
  <w:style w:customStyle="1" w:styleId="252367FD9A5548F0AB5BE4428AA3D664" w:type="paragraph">
    <w:name w:val="252367FD9A5548F0AB5BE4428AA3D664"/>
  </w:style>
  <w:style w:customStyle="1" w:styleId="A3AE5D246AC64F5CBCB42ECBCEBD9A31" w:type="paragraph">
    <w:name w:val="A3AE5D246AC64F5CBCB42ECBCEBD9A31"/>
  </w:style>
  <w:style w:customStyle="1" w:styleId="B7B591B9470141FA9BC7656F7E7C4465" w:type="paragraph">
    <w:name w:val="B7B591B9470141FA9BC7656F7E7C4465"/>
  </w:style>
  <w:style w:customStyle="1" w:styleId="563EF6595C8142D29ACAB2A622356859" w:type="paragraph">
    <w:name w:val="563EF6595C8142D29ACAB2A622356859"/>
  </w:style>
  <w:style w:customStyle="1" w:styleId="040040B1D28A4D8281318FD4A9AB5466" w:type="paragraph">
    <w:name w:val="040040B1D28A4D8281318FD4A9AB5466"/>
  </w:style>
  <w:style w:customStyle="1" w:styleId="32468EECA7B548E39683DD46CB44864F" w:type="paragraph">
    <w:name w:val="32468EECA7B548E39683DD46CB44864F"/>
  </w:style>
  <w:style w:customStyle="1" w:styleId="397B0A6E98CA496AAAB5FAE9360D8AF8" w:type="paragraph">
    <w:name w:val="397B0A6E98CA496AAAB5FAE9360D8AF8"/>
  </w:style>
  <w:style w:customStyle="1" w:styleId="D5FF5991499D4CE08875BA7FA63A3D8D" w:type="paragraph">
    <w:name w:val="D5FF5991499D4CE08875BA7FA63A3D8D"/>
  </w:style>
  <w:style w:customStyle="1" w:styleId="2FB2190B943E411CA400E822281B7B06" w:type="paragraph">
    <w:name w:val="2FB2190B943E411CA400E822281B7B06"/>
  </w:style>
  <w:style w:customStyle="1" w:styleId="58FCEBDA88F64164A7723EA9F93B205F" w:type="paragraph">
    <w:name w:val="58FCEBDA88F64164A7723EA9F93B205F"/>
    <w:rsid w:val="00B715E5"/>
  </w:style>
  <w:style w:customStyle="1" w:styleId="8702CBDB49EA4E8AB0AF8803357CA0DE" w:type="paragraph">
    <w:name w:val="8702CBDB49EA4E8AB0AF8803357CA0DE"/>
    <w:rsid w:val="00B715E5"/>
  </w:style>
  <w:style w:customStyle="1" w:styleId="E61ACC48729F478D9B7BA74374473D8D" w:type="paragraph">
    <w:name w:val="E61ACC48729F478D9B7BA74374473D8D"/>
    <w:rsid w:val="00B715E5"/>
  </w:style>
  <w:style w:customStyle="1" w:styleId="9F8B9CAC6DB7428CA0DB94C8864CAF7B" w:type="paragraph">
    <w:name w:val="9F8B9CAC6DB7428CA0DB94C8864CAF7B"/>
    <w:rsid w:val="00B715E5"/>
  </w:style>
  <w:style w:customStyle="1" w:styleId="3C2010EB2BF147D19DF5574F1EB58977" w:type="paragraph">
    <w:name w:val="3C2010EB2BF147D19DF5574F1EB58977"/>
    <w:rsid w:val="00B715E5"/>
  </w:style>
  <w:style w:customStyle="1" w:styleId="A96A2664DC754F46B58B3C149BA940AA" w:type="paragraph">
    <w:name w:val="A96A2664DC754F46B58B3C149BA940AA"/>
    <w:rsid w:val="00B715E5"/>
  </w:style>
  <w:style w:customStyle="1" w:styleId="0CC95F33D8424D9D8CC9283CA2E94DAF" w:type="paragraph">
    <w:name w:val="0CC95F33D8424D9D8CC9283CA2E94DAF"/>
    <w:rsid w:val="00B715E5"/>
  </w:style>
  <w:style w:customStyle="1" w:styleId="4F9D705C1ED84B5F8B02606DC68858F7" w:type="paragraph">
    <w:name w:val="4F9D705C1ED84B5F8B02606DC68858F7"/>
    <w:rsid w:val="00B715E5"/>
  </w:style>
  <w:style w:customStyle="1" w:styleId="AD1A3E1BA5654B1CAAEB707AEBEA7A13" w:type="paragraph">
    <w:name w:val="AD1A3E1BA5654B1CAAEB707AEBEA7A13"/>
    <w:rsid w:val="00B715E5"/>
  </w:style>
  <w:style w:customStyle="1" w:styleId="299F674B5FA04D9BB2966805A2BE1721" w:type="paragraph">
    <w:name w:val="299F674B5FA04D9BB2966805A2BE1721"/>
    <w:rsid w:val="00B715E5"/>
  </w:style>
  <w:style w:customStyle="1" w:styleId="4BFB90714D2A4537A07E57178EEB447C" w:type="paragraph">
    <w:name w:val="4BFB90714D2A4537A07E57178EEB447C"/>
    <w:rsid w:val="00B715E5"/>
  </w:style>
  <w:style w:customStyle="1" w:styleId="60184D9A27CC4068872155FBB4F8CB9C" w:type="paragraph">
    <w:name w:val="60184D9A27CC4068872155FBB4F8CB9C"/>
    <w:rsid w:val="00B715E5"/>
  </w:style>
  <w:style w:customStyle="1" w:styleId="1B0AA545FF2248619E830DBF78ECFC6B" w:type="paragraph">
    <w:name w:val="1B0AA545FF2248619E830DBF78ECFC6B"/>
    <w:rsid w:val="00B715E5"/>
  </w:style>
  <w:style w:customStyle="1" w:styleId="8695194CC8254847ADEA28141F1670DD" w:type="paragraph">
    <w:name w:val="8695194CC8254847ADEA28141F1670DD"/>
    <w:rsid w:val="00B715E5"/>
  </w:style>
  <w:style w:customStyle="1" w:styleId="4AF9C6309BA641A5AFC11C22790E5836" w:type="paragraph">
    <w:name w:val="4AF9C6309BA641A5AFC11C22790E5836"/>
    <w:rsid w:val="00B715E5"/>
  </w:style>
  <w:style w:customStyle="1" w:styleId="1706EAFB11BA4E609FBD7FD33C55A50C" w:type="paragraph">
    <w:name w:val="1706EAFB11BA4E609FBD7FD33C55A50C"/>
    <w:rsid w:val="00B715E5"/>
  </w:style>
  <w:style w:customStyle="1" w:styleId="51418BFF373141D1A5331C14FE75A524" w:type="paragraph">
    <w:name w:val="51418BFF373141D1A5331C14FE75A524"/>
    <w:rsid w:val="00B715E5"/>
  </w:style>
  <w:style w:customStyle="1" w:styleId="1FFE23D79BB54411955EC87968288750" w:type="paragraph">
    <w:name w:val="1FFE23D79BB54411955EC87968288750"/>
    <w:rsid w:val="00B715E5"/>
  </w:style>
  <w:style w:customStyle="1" w:styleId="6628EE5C8D9540CB93BB0FDE14C662A1" w:type="paragraph">
    <w:name w:val="6628EE5C8D9540CB93BB0FDE14C662A1"/>
    <w:rsid w:val="00B715E5"/>
  </w:style>
  <w:style w:customStyle="1" w:styleId="B88157D514F64F2AAAA95C6D89064796" w:type="paragraph">
    <w:name w:val="B88157D514F64F2AAAA95C6D89064796"/>
    <w:rsid w:val="00B715E5"/>
  </w:style>
  <w:style w:customStyle="1" w:styleId="C0B30BCE8D44436BB4569ACA8305A47E" w:type="paragraph">
    <w:name w:val="C0B30BCE8D44436BB4569ACA8305A47E"/>
    <w:rsid w:val="00B715E5"/>
  </w:style>
  <w:style w:customStyle="1" w:styleId="7E9A615C3EB540BCAF225730F485B2DA" w:type="paragraph">
    <w:name w:val="7E9A615C3EB540BCAF225730F485B2DA"/>
    <w:rsid w:val="00B715E5"/>
  </w:style>
  <w:style w:customStyle="1" w:styleId="F3A11D7604ED4A1788DD67ED4D0AE4BE" w:type="paragraph">
    <w:name w:val="F3A11D7604ED4A1788DD67ED4D0AE4BE"/>
    <w:rsid w:val="00B715E5"/>
  </w:style>
  <w:style w:customStyle="1" w:styleId="836982AE8AF147678332E48B9887DA1B" w:type="paragraph">
    <w:name w:val="836982AE8AF147678332E48B9887DA1B"/>
    <w:rsid w:val="00B715E5"/>
  </w:style>
  <w:style w:customStyle="1" w:styleId="1F30DBC16D484AB398791A98C0AE1072" w:type="paragraph">
    <w:name w:val="1F30DBC16D484AB398791A98C0AE1072"/>
    <w:rsid w:val="00B715E5"/>
  </w:style>
  <w:style w:customStyle="1" w:styleId="47C32553AC7F4CE582B061F433E746AA" w:type="paragraph">
    <w:name w:val="47C32553AC7F4CE582B061F433E746AA"/>
    <w:rsid w:val="00B715E5"/>
  </w:style>
  <w:style w:customStyle="1" w:styleId="BE19C5F025764A49A1B50CB27AFE73B2" w:type="paragraph">
    <w:name w:val="BE19C5F025764A49A1B50CB27AFE73B2"/>
    <w:rsid w:val="00B715E5"/>
  </w:style>
  <w:style w:customStyle="1" w:styleId="7FDFA4655B674A51BFD7326A8E7FA619" w:type="paragraph">
    <w:name w:val="7FDFA4655B674A51BFD7326A8E7FA619"/>
    <w:rsid w:val="00B715E5"/>
  </w:style>
  <w:style w:customStyle="1" w:styleId="886F0665C41D42BC9568C6DE9F6ED352" w:type="paragraph">
    <w:name w:val="886F0665C41D42BC9568C6DE9F6ED352"/>
    <w:rsid w:val="00B715E5"/>
  </w:style>
  <w:style w:customStyle="1" w:styleId="5486D35B423A4C26B6560E9A17AE23DD" w:type="paragraph">
    <w:name w:val="5486D35B423A4C26B6560E9A17AE23DD"/>
    <w:rsid w:val="00B715E5"/>
  </w:style>
  <w:style w:customStyle="1" w:styleId="84FB05C4D32E43D4B7E10864896355C6" w:type="paragraph">
    <w:name w:val="84FB05C4D32E43D4B7E10864896355C6"/>
    <w:rsid w:val="00B715E5"/>
  </w:style>
  <w:style w:customStyle="1" w:styleId="6E75CD431E6F40E4A13D7F0537D619DC" w:type="paragraph">
    <w:name w:val="6E75CD431E6F40E4A13D7F0537D619DC"/>
    <w:rsid w:val="00B715E5"/>
  </w:style>
  <w:style w:customStyle="1" w:styleId="35895203FABE44FC923B16748D9AF390" w:type="paragraph">
    <w:name w:val="35895203FABE44FC923B16748D9AF390"/>
    <w:rsid w:val="00B715E5"/>
  </w:style>
  <w:style w:customStyle="1" w:styleId="2B72787837124BEC8ADD9333218A8A72" w:type="paragraph">
    <w:name w:val="2B72787837124BEC8ADD9333218A8A72"/>
    <w:rsid w:val="00B715E5"/>
  </w:style>
  <w:style w:customStyle="1" w:styleId="499C73D83647443EBF899E7EA2918AC8" w:type="paragraph">
    <w:name w:val="499C73D83647443EBF899E7EA2918AC8"/>
    <w:rsid w:val="00B715E5"/>
  </w:style>
  <w:style w:customStyle="1" w:styleId="0FEB1C68445A45C78C432C129D4DAE8C" w:type="paragraph">
    <w:name w:val="0FEB1C68445A45C78C432C129D4DAE8C"/>
    <w:rsid w:val="00B55BCF"/>
  </w:style>
  <w:style w:customStyle="1" w:styleId="D202AB2E66C6475BA66D80D2E94D26B0" w:type="paragraph">
    <w:name w:val="D202AB2E66C6475BA66D80D2E94D26B0"/>
    <w:rsid w:val="00B55BCF"/>
  </w:style>
  <w:style w:customStyle="1" w:styleId="C26AA01DCF2345B099CA51F27764E97B" w:type="paragraph">
    <w:name w:val="C26AA01DCF2345B099CA51F27764E97B"/>
    <w:rsid w:val="00B55BCF"/>
  </w:style>
  <w:style w:customStyle="1" w:styleId="6CB56ECF4C8B49CC93E98021CC022E2B" w:type="paragraph">
    <w:name w:val="6CB56ECF4C8B49CC93E98021CC022E2B"/>
    <w:rsid w:val="00937323"/>
  </w:style>
  <w:style w:customStyle="1" w:styleId="0BDA3E4707D84B9A90150A71CE519DD7" w:type="paragraph">
    <w:name w:val="0BDA3E4707D84B9A90150A71CE519DD7"/>
    <w:rsid w:val="00937323"/>
  </w:style>
  <w:style w:customStyle="1" w:styleId="18B902FC89BE4210B2ADF3706962AABF" w:type="paragraph">
    <w:name w:val="18B902FC89BE4210B2ADF3706962AABF"/>
    <w:rsid w:val="00937323"/>
  </w:style>
  <w:style w:customStyle="1" w:styleId="B5FDC77E7615438DBE88DC72D8B54F49" w:type="paragraph">
    <w:name w:val="B5FDC77E7615438DBE88DC72D8B54F49"/>
    <w:rsid w:val="00937323"/>
  </w:style>
  <w:style w:customStyle="1" w:styleId="394DB81062CF452C872AB089924808C7" w:type="paragraph">
    <w:name w:val="394DB81062CF452C872AB089924808C7"/>
    <w:rsid w:val="00937323"/>
  </w:style>
  <w:style w:customStyle="1" w:styleId="11A69293EBB4484AB362D0493C232952" w:type="paragraph">
    <w:name w:val="11A69293EBB4484AB362D0493C232952"/>
    <w:rsid w:val="00937323"/>
  </w:style>
  <w:style w:customStyle="1" w:styleId="08B01D8F7BAB43B397A98B07EEF1380E" w:type="paragraph">
    <w:name w:val="08B01D8F7BAB43B397A98B07EEF1380E"/>
    <w:rsid w:val="00937323"/>
  </w:style>
  <w:style w:customStyle="1" w:styleId="EBB36731CF464563B6A1276628A2E3C4" w:type="paragraph">
    <w:name w:val="EBB36731CF464563B6A1276628A2E3C4"/>
    <w:rsid w:val="00937323"/>
  </w:style>
  <w:style w:customStyle="1" w:styleId="F0F551A2A08D490DB64AB8553C82EB68" w:type="paragraph">
    <w:name w:val="F0F551A2A08D490DB64AB8553C82EB68"/>
    <w:rsid w:val="00937323"/>
  </w:style>
  <w:style w:customStyle="1" w:styleId="567F85A3C78C467C836F20B5FA01165D" w:type="paragraph">
    <w:name w:val="567F85A3C78C467C836F20B5FA01165D"/>
    <w:rsid w:val="00937323"/>
  </w:style>
  <w:style w:customStyle="1" w:styleId="7C44AF78321140E5A439A67059CD3035" w:type="paragraph">
    <w:name w:val="7C44AF78321140E5A439A67059CD3035"/>
    <w:rsid w:val="00937323"/>
  </w:style>
  <w:style w:customStyle="1" w:styleId="926C9777FDE24CE0A111415E19CD8349" w:type="paragraph">
    <w:name w:val="926C9777FDE24CE0A111415E19CD8349"/>
    <w:rsid w:val="00937323"/>
  </w:style>
  <w:style w:customStyle="1" w:styleId="B674CDDC1064431ABC65512CDFD643BC" w:type="paragraph">
    <w:name w:val="B674CDDC1064431ABC65512CDFD643BC"/>
    <w:rsid w:val="00627279"/>
    <w:pPr>
      <w:spacing w:after="160" w:line="259" w:lineRule="auto"/>
    </w:pPr>
  </w:style>
  <w:style w:customStyle="1" w:styleId="A75EE220160047469DBFD65816CD24B4" w:type="paragraph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siječnja 2024.</izvorni_sadrzaj>
    <derivirana_varijabla naziv="DomainObject.DatumDonosenjaOdluke_1">31. siječnja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Ikp-2908/2019-32</izvorni_sadrzaj>
    <derivirana_varijabla naziv="DomainObject.Oznaka_1">Pp Ikp-2908/2019-32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Ikp-2908/2019</izvorni_sadrzaj>
    <derivirana_varijabla naziv="DomainObject.Predmet.OznakaBroj_1">Pp Ikp-2908/2019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predmeta=[PPu p-1676/2019], JCMS stara oznaka predmeta=[], </izvorni_sadrzaj>
    <derivirana_varijabla naziv="DomainObject.Predmet.PrimjedbaSuca_1">oznaka JCMS vezanog predmeta=[PPu p-1676/2019],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Slaven Sinković; Zatvor u Zagrebu</izvorni_sadrzaj>
    <derivirana_varijabla naziv="DomainObject.Predmet.ProtustrankaFormated_1">  Slaven Sinković; Zatvor u Zagrebu</derivirana_varijabla>
  </DomainObject.Predmet.ProtustrankaFormated>
  <DomainObject.Predmet.ProtustrankaFormatedOIB>
    <izvorni_sadrzaj>  Slaven Sinković, OIB 67991425849; Zatvor u Zagrebu, OIB 92668153620</izvorni_sadrzaj>
    <derivirana_varijabla naziv="DomainObject.Predmet.ProtustrankaFormatedOIB_1">Slavenu Sinković, OIB 67991425849,</derivirana_varijabla>
  </DomainObject.Predmet.ProtustrankaFormatedOIB>
  <DomainObject.Predmet.ProtustrankaFormatedWithAdress>
    <izvorni_sadrzaj> Slaven Sinković, Repovec 33 
, 49210 Repovec; Zatvor u Zagrebu, Dr. Luje Naletilića 1
, 10000 Zagreb</izvorni_sadrzaj>
    <derivirana_varijabla naziv="DomainObject.Predmet.ProtustrankaFormatedWithAdress_1">Repovec 33 , 49210   Zabok</derivirana_varijabla>
  </DomainObject.Predmet.ProtustrankaFormatedWithAdress>
  <DomainObject.Predmet.ProtustrankaFormatedWithAdressOIB>
    <izvorni_sadrzaj> Slaven Sinković, OIB 67991425849, Repovec 33 
, 49210 Repovec; Zatvor u Zagrebu, OIB 92668153620, Dr. Luje Naletilića 1
, 10000 Zagreb</izvorni_sadrzaj>
    <derivirana_varijabla naziv="DomainObject.Predmet.ProtustrankaFormatedWithAdressOIB_1"> Slaven Sinković, OIB 67991425849, Repovec 33 
, 49210 Repovec; Zatvor u Zagrebu, OIB 92668153620, Dr. Luje Naletilića 1
, 10000 Zagreb</derivirana_varijabla>
  </DomainObject.Predmet.ProtustrankaFormatedWithAdressOIB>
  <DomainObject.Predmet.ProtustrankaWithAdress>
    <izvorni_sadrzaj>Slaven Sinković Repovec 33 
, 49210 Repovec, Zatvor u Zagrebu Dr. Luje Naletilića 1
, 10000 Zagreb</izvorni_sadrzaj>
    <derivirana_varijabla naziv="DomainObject.Predmet.ProtustrankaWithAdress_1">Slaven Sinković Repovec 33 
, 49210 Repovec, Zatvor u Zagrebu Dr. Luje Naletilića 1
, 10000 Zagreb</derivirana_varijabla>
  </DomainObject.Predmet.ProtustrankaWithAdress>
  <DomainObject.Predmet.ProtustrankaWithAdressOIB>
    <izvorni_sadrzaj>Slaven Sinković, OIB 67991425849, Repovec 33 
, 49210 Repovec, Zatvor u Zagrebu, OIB 92668153620, Dr. Luje Naletilića 1
, 10000 Zagreb</izvorni_sadrzaj>
    <derivirana_varijabla naziv="DomainObject.Predmet.ProtustrankaWithAdressOIB_1">Slaven Sinković, OIB 67991425849, Repovec 33 
, 49210 Repovec, Zatvor u Zagrebu, OIB 92668153620, Dr. Luje Naletilića 1
, 10000 Zagreb</derivirana_varijabla>
  </DomainObject.Predmet.ProtustrankaWithAdressOIB>
  <DomainObject.Predmet.ProtustrankaNazivFormated>
    <izvorni_sadrzaj>Slaven Sinković,Zatvor u Zagrebu</izvorni_sadrzaj>
    <derivirana_varijabla naziv="DomainObject.Predmet.ProtustrankaNazivFormated_1">Slavenu Sinkoviću</derivirana_varijabla>
    <derivirana_varijabla naziv="Padez">Slaven Sinković,Zatvor u Zagrebu</derivirana_varijabla>
  </DomainObject.Predmet.ProtustrankaNazivFormated>
  <DomainObject.Predmet.ProtustrankaNazivFormatedOIB>
    <izvorni_sadrzaj>Slaven Sinković, OIB 67991425849,Zatvor u Zagrebu, OIB 92668153620</izvorni_sadrzaj>
    <derivirana_varijabla naziv="DomainObject.Predmet.ProtustrankaNazivFormatedOIB_1">Slaven Sinković, OIB 67991425849,Zatvor u Zagrebu, OIB 92668153620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 </izvorni_sadrzaj>
    <derivirana_varijabla naziv="DomainObject.Predmet.Referada.Naziv_1">Jadranka Kiš Šaulovečki  25. 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  Općinskog suda u Zlataru, Stalna služba u Klanjcu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 A
, 49250 Zlatar</izvorni_sadrzaj>
    <derivirana_varijabla naziv="DomainObject.Predmet.StrankaFormatedWithAdress_1"> Općinski sud u Zlataru, Trg Slobode 14  A
, 49250 Zlatar</derivirana_varijabla>
  </DomainObject.Predmet.StrankaFormatedWithAdress>
  <DomainObject.Predmet.StrankaFormatedWithAdressOIB>
    <izvorni_sadrzaj> Općinski sud u Zlataru, OIB 26566866925, Trg Slobode 14  A
, 49250 Zlatar</izvorni_sadrzaj>
    <derivirana_varijabla naziv="DomainObject.Predmet.StrankaFormatedWithAdressOIB_1"> Općinski sud u Zlataru, OIB 26566866925, Trg Slobode 14  A
, 49250 Zlatar</derivirana_varijabla>
  </DomainObject.Predmet.StrankaFormatedWithAdressOIB>
  <DomainObject.Predmet.StrankaWithAdress>
    <izvorni_sadrzaj>Općinski sud u Zlataru Trg Slobode 14  A
,49250 Zlatar</izvorni_sadrzaj>
    <derivirana_varijabla naziv="DomainObject.Predmet.StrankaWithAdress_1">Općinski sud u Zlataru Trg Slobode 14  A
,49250 Zlatar</derivirana_varijabla>
  </DomainObject.Predmet.StrankaWithAdress>
  <DomainObject.Predmet.StrankaWithAdressOIB>
    <izvorni_sadrzaj>Općinski sud u Zlataru, OIB 26566866925, Trg Slobode 14  A
,49250 Zlatar</izvorni_sadrzaj>
    <derivirana_varijabla naziv="DomainObject.Predmet.StrankaWithAdressOIB_1">Općinski sud u Zlataru, OIB 26566866925, Trg Slobode 14  A
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Silvija Božić</izvorni_sadrzaj>
    <derivirana_varijabla naziv="DomainObject.Predmet.Zapisnicar_1">Silvija Božić</derivirana_varijabla>
    <derivirana_varijabla naziv="Padez">Silvija Božić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 A
, 49250 Zlatar</item>
    </izvorni_sadrzaj>
    <derivirana_varijabla naziv="DomainObject.Predmet.StrankaListFormatedWithAdress_1">
      <item>Općinski sud u Zlataru, Trg Slobode 14  A
, 49250 Zlatar</item>
    </derivirana_varijabla>
  </DomainObject.Predmet.StrankaListFormatedWithAdress>
  <DomainObject.Predmet.StrankaListFormatedWithAdressOIB>
    <izvorni_sadrzaj>
      <item>Općinski sud u Zlataru, OIB 26566866925, Trg Slobode 14  A
, 49250 Zlatar</item>
    </izvorni_sadrzaj>
    <derivirana_varijabla naziv="DomainObject.Predmet.StrankaListFormatedWithAdressOIB_1">
      <item>Općinski sud u Zlataru, OIB 26566866925, Trg Slobode 14  A
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Slaven Sinković</item>
      <item>Zatvor u Zagrebu</item>
    </izvorni_sadrzaj>
    <derivirana_varijabla naziv="DomainObject.Predmet.ProtuStrankaListFormated_1">
      <item>Slaven Sinković</item>
      <item>Zatvor u Zagrebu</item>
    </derivirana_varijabla>
  </DomainObject.Predmet.ProtuStrankaListFormated>
  <DomainObject.Predmet.ProtuStrankaListFormatedOIB>
    <izvorni_sadrzaj>
      <item>Slaven Sinković, OIB 67991425849</item>
      <item>Zatvor u Zagrebu, OIB 92668153620</item>
    </izvorni_sadrzaj>
    <derivirana_varijabla naziv="DomainObject.Predmet.ProtuStrankaListFormatedOIB_1">
      <item>Slaven Sinković, OIB 67991425849</item>
      <item>Zatvor u Zagrebu, OIB 92668153620</item>
    </derivirana_varijabla>
  </DomainObject.Predmet.ProtuStrankaListFormatedOIB>
  <DomainObject.Predmet.ProtuStrankaListFormatedWithAdress>
    <izvorni_sadrzaj>
      <item>Slaven Sinković, Repovec 33 
, 49210 Repovec</item>
      <item>Zatvor u Zagrebu, Dr. Luje Naletilića 1
, 10000 Zagreb</item>
    </izvorni_sadrzaj>
    <derivirana_varijabla naziv="DomainObject.Predmet.ProtuStrankaListFormatedWithAdress_1">
      <item>Slaven Sinković, Repovec 33 
, 49210 Repovec</item>
      <item>Zatvor u Zagrebu, Dr. Luje Naletilića 1
, 10000 Zagreb</item>
    </derivirana_varijabla>
  </DomainObject.Predmet.ProtuStrankaListFormatedWithAdress>
  <DomainObject.Predmet.ProtuStrankaListFormatedWithAdressOIB>
    <izvorni_sadrzaj>
      <item>Slaven Sinković, OIB 67991425849, Repovec 33 
, 49210 Repovec</item>
      <item>Zatvor u Zagrebu, OIB 92668153620, Dr. Luje Naletilića 1
, 10000 Zagreb</item>
    </izvorni_sadrzaj>
    <derivirana_varijabla naziv="DomainObject.Predmet.ProtuStrankaListFormatedWithAdressOIB_1">
      <item>Slaven Sinković, OIB 67991425849, Repovec 33 
, 49210 Repovec</item>
      <item>Zatvor u Zagrebu, OIB 92668153620, Dr. Luje Naletilića 1
, 10000 Zagreb</item>
    </derivirana_varijabla>
  </DomainObject.Predmet.ProtuStrankaListFormatedWithAdressOIB>
  <DomainObject.Predmet.ProtuStrankaListNazivFormated>
    <izvorni_sadrzaj>
      <item>Slaven Sinković</item>
      <item>Zatvor u Zagrebu</item>
    </izvorni_sadrzaj>
    <derivirana_varijabla naziv="DomainObject.Predmet.ProtuStrankaListNazivFormated_1">
      <item>Slaven Sinković</item>
      <item>Zatvor u Zagrebu</item>
    </derivirana_varijabla>
  </DomainObject.Predmet.ProtuStrankaListNazivFormated>
  <DomainObject.Predmet.ProtuStrankaListNazivFormatedOIB>
    <izvorni_sadrzaj>
      <item>Slaven Sinković, OIB 67991425849</item>
      <item>Zatvor u Zagrebu, OIB 92668153620</item>
    </izvorni_sadrzaj>
    <derivirana_varijabla naziv="DomainObject.Predmet.ProtuStrankaListNazivFormatedOIB_1">
      <item>Slaven Sinković, OIB 67991425849</item>
      <item>Zatvor u Zagrebu, OIB 92668153620</item>
    </derivirana_varijabla>
  </DomainObject.Predmet.ProtuStrankaListNazivFormatedOIB>
  <DomainObject.Predmet.OstaliListFormated>
    <izvorni_sadrzaj>
      <item>Policijska postaja Zabok</item>
      <item>Fina</item>
      <item>Srebra Kasteljan</item>
      <item>Vlasta Habazin</item>
      <item>Općinski sud u Zlataru</item>
      <item>Ksenija Stamičar Valec</item>
      <item>Ksenija Stamičar Valec</item>
      <item>Porezna uprava Zabok</item>
      <item>Gradsko društvo Crvenog križa Zabok</item>
    </izvorni_sadrzaj>
    <derivirana_varijabla naziv="DomainObject.Predmet.OstaliListFormated_1">
      <item>Policijska postaja Zabok</item>
      <item>Fina</item>
      <item>Srebra Kasteljan</item>
      <item>Vlasta Habazin</item>
      <item>Općinski sud u Zlataru</item>
      <item>Ksenija Stamičar Valec</item>
      <item>Ksenija Stamičar Valec</item>
      <item>Porezna uprava Zabok</item>
      <item>Gradsko društvo Crvenog križa Zabok</item>
    </derivirana_varijabla>
    <derivirana_varijabla naziv="DrugaOsoba">
      <item>Policijska postaja Zabok</item>
      <item>Fina</item>
      <item>Srebra Kasteljan</item>
      <item>Vlasta Habazin</item>
      <item>Općinski sud u Zlataru</item>
      <item>Ksenija Stamičar Valec</item>
      <item>Ksenija Stamičar Valec</item>
      <item>Porezna uprava Zabok</item>
      <item>Gradsko društvo Crvenog križa Zabok</item>
    </derivirana_varijabla>
  </DomainObject.Predmet.OstaliListFormated>
  <DomainObject.Predmet.OstaliListFormatedOIB>
    <izvorni_sadrzaj>
      <item>Policijska postaja Zabok</item>
      <item>Fina, OIB 85821130368</item>
      <item>Srebra Kasteljan, OIB 85422545330</item>
      <item>Vlasta Habazin, OIB 92053797197</item>
      <item>Općinski sud u Zlataru, OIB 26566866925</item>
      <item>Ksenija Stamičar Valec, OIB 21867066390</item>
      <item>Ksenija Stamičar Valec, OIB 21867066390</item>
      <item>Porezna uprava Zabok</item>
      <item>Gradsko društvo Crvenog križa Zabok, OIB 83940981822</item>
    </izvorni_sadrzaj>
    <derivirana_varijabla naziv="DomainObject.Predmet.OstaliListFormatedOIB_1">
      <item>Policijska postaja Zabok</item>
      <item>Fina, OIB 85821130368</item>
      <item>Srebra Kasteljan, OIB 85422545330</item>
      <item>Vlasta Habazin, OIB 92053797197</item>
      <item>Općinski sud u Zlataru, OIB 26566866925</item>
      <item>Ksenija Stamičar Valec, OIB 21867066390</item>
      <item>Ksenija Stamičar Valec, OIB 21867066390</item>
      <item>Porezna uprava Zabok</item>
      <item>Gradsko društvo Crvenog križa Zabok, OIB 83940981822</item>
    </derivirana_varijabla>
  </DomainObject.Predmet.OstaliListFormatedOIB>
  <DomainObject.Predmet.OstaliListFormatedWithAdress>
    <izvorni_sadrzaj>
      <item>Policijska postaja Zabok, Matije Gupca 53
, 49210 Zabok</item>
      <item>Fina, Vrtni Put 3
, 10000 Zagreb</item>
      <item>Srebra Kasteljan, Kačkovec 22 
, 49231 Kačkovec</item>
      <item>Vlasta Habazin, Hum Bistrički 39 
, 49246 Hum Bistrički</item>
      <item>Općinski sud u Zlataru, Trg Slobode 14  A
, 49250 Zlatar</item>
      <item>Ksenija Stamičar Valec, Stjepana Radića 30 A
, 49210 Zabok</item>
      <item>Ksenija Stamičar Valec, Stjepana Radića 30 A
, 49210 Zabok</item>
      <item>Porezna uprava Zabok, Stjepana Radića 1, 49210 Zabok</item>
      <item>Gradsko društvo Crvenog križa Zabok, Matije Gupca 53, 49210 Zabok</item>
    </izvorni_sadrzaj>
    <derivirana_varijabla naziv="DomainObject.Predmet.OstaliListFormatedWithAdress_1">
      <item>Policijska postaja Zabok, Matije Gupca 53
, 49210 Zabok</item>
      <item>Fina, Vrtni Put 3
, 10000 Zagreb</item>
      <item>Srebra Kasteljan, Kačkovec 22 
, 49231 Kačkovec</item>
      <item>Vlasta Habazin, Hum Bistrički 39 
, 49246 Hum Bistrički</item>
      <item>Općinski sud u Zlataru, Trg Slobode 14  A
, 49250 Zlatar</item>
      <item>Ksenija Stamičar Valec, Stjepana Radića 30 A
, 49210 Zabok</item>
      <item>Ksenija Stamičar Valec, Stjepana Radića 30 A
, 49210 Zabok</item>
      <item>Porezna uprava Zabok, Stjepana Radića 1, 49210 Zabok</item>
      <item>Gradsko društvo Crvenog križa Zabok, Matije Gupca 53, 49210 Zabok</item>
    </derivirana_varijabla>
  </DomainObject.Predmet.OstaliListFormatedWithAdress>
  <DomainObject.Predmet.OstaliListFormatedWithAdressOIB>
    <izvorni_sadrzaj>
      <item>Policijska postaja Zabok, Matije Gupca 53
, 49210 Zabok</item>
      <item>Fina, OIB 85821130368, Vrtni Put 3
, 10000 Zagreb</item>
      <item>Srebra Kasteljan, OIB 85422545330, Kačkovec 22 
, 49231 Kačkovec</item>
      <item>Vlasta Habazin, OIB 92053797197, Hum Bistrički 39 
, 49246 Hum Bistrički</item>
      <item>Općinski sud u Zlataru, OIB 26566866925, Trg Slobode 14  A
, 49250 Zlatar</item>
      <item>Ksenija Stamičar Valec, OIB 21867066390, Stjepana Radića 30 A
, 49210 Zabok</item>
      <item>Ksenija Stamičar Valec, OIB 21867066390, Stjepana Radića 30 A
, 49210 Zabok</item>
      <item>Porezna uprava Zabok, Stjepana Radića 1, 49210 Zabok</item>
      <item>Gradsko društvo Crvenog križa Zabok, OIB 83940981822, Matije Gupca 53, 49210 Zabok</item>
    </izvorni_sadrzaj>
    <derivirana_varijabla naziv="DomainObject.Predmet.OstaliListFormatedWithAdressOIB_1">
      <item>Policijska postaja Zabok, Matije Gupca 53
, 49210 Zabok</item>
      <item>Fina, OIB 85821130368, Vrtni Put 3
, 10000 Zagreb</item>
      <item>Srebra Kasteljan, OIB 85422545330, Kačkovec 22 
, 49231 Kačkovec</item>
      <item>Vlasta Habazin, OIB 92053797197, Hum Bistrički 39 
, 49246 Hum Bistrički</item>
      <item>Općinski sud u Zlataru, OIB 26566866925, Trg Slobode 14  A
, 49250 Zlatar</item>
      <item>Ksenija Stamičar Valec, OIB 21867066390, Stjepana Radića 30 A
, 49210 Zabok</item>
      <item>Ksenija Stamičar Valec, OIB 21867066390, Stjepana Radića 30 A
, 49210 Zabok</item>
      <item>Porezna uprava Zabok, Stjepana Radića 1, 49210 Zabok</item>
      <item>Gradsko društvo Crvenog križa Zabok, OIB 83940981822, Matije Gupca 53, 49210 Zabok</item>
    </derivirana_varijabla>
  </DomainObject.Predmet.OstaliListFormatedWithAdressOIB>
  <DomainObject.Predmet.OstaliListNazivFormated>
    <izvorni_sadrzaj>
      <item>Policijska postaja Zabok</item>
      <item>Fina</item>
      <item>Srebra Kasteljan</item>
      <item>Vlasta Habazin</item>
      <item>Općinski sud u Zlataru</item>
      <item>Ksenija Stamičar Valec</item>
      <item>Ksenija Stamičar Valec</item>
      <item>Porezna uprava Zabok</item>
      <item>Gradsko društvo Crvenog križa Zabok</item>
    </izvorni_sadrzaj>
    <derivirana_varijabla naziv="DomainObject.Predmet.OstaliListNazivFormated_1">
      <item>Policijska postaja Zabok</item>
      <item>Fina</item>
      <item>Srebra Kasteljan</item>
      <item>Vlasta Habazin</item>
      <item>Općinski sud u Zlataru</item>
      <item>Ksenija Stamičar Valec</item>
      <item>Ksenija Stamičar Valec</item>
      <item>Porezna uprava Zabok</item>
      <item>Gradsko društvo Crvenog križa Zabok</item>
    </derivirana_varijabla>
  </DomainObject.Predmet.OstaliListNazivFormated>
  <DomainObject.Predmet.OstaliListNazivFormatedOIB>
    <izvorni_sadrzaj>
      <item>Policijska postaja Zabok</item>
      <item>Fina, OIB 85821130368</item>
      <item>Srebra Kasteljan, OIB 85422545330</item>
      <item>Vlasta Habazin, OIB 92053797197</item>
      <item>Općinski sud u Zlataru, OIB 26566866925</item>
      <item>Ksenija Stamičar Valec, OIB 21867066390</item>
      <item>Ksenija Stamičar Valec, OIB 21867066390</item>
      <item>Porezna uprava Zabok</item>
      <item>Gradsko društvo Crvenog križa Zabok, OIB 83940981822</item>
    </izvorni_sadrzaj>
    <derivirana_varijabla naziv="DomainObject.Predmet.OstaliListNazivFormatedOIB_1">
      <item>Policijska postaja Zabok</item>
      <item>Fina, OIB 85821130368</item>
      <item>Srebra Kasteljan, OIB 85422545330</item>
      <item>Vlasta Habazin, OIB 92053797197</item>
      <item>Općinski sud u Zlataru, OIB 26566866925</item>
      <item>Ksenija Stamičar Valec, OIB 21867066390</item>
      <item>Ksenija Stamičar Valec, OIB 21867066390</item>
      <item>Porezna uprava Zabok</item>
      <item>Gradsko društvo Crvenog križa Zabok, OIB 83940981822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216, 176, 238, 47</izvorni_sadrzaj>
    <derivirana_varijabla naziv="DomainObject.Predmet.ClanakZakona_1">216, 176, 238, 47</derivirana_varijabla>
  </DomainObject.Predmet.ClanakZakona>
  <DomainObject.Predmet.ClanakZakonaFull>
    <izvorni_sadrzaj>članka 216. stavka 1. točke 3., članka 176. stavka 2., članka 238. stavka 1., članka 47. stavka 1.</izvorni_sadrzaj>
    <derivirana_varijabla naziv="DomainObject.Predmet.ClanakZakonaFull_1">članka 216. stavka 1. točke 3., članka 176. stavka 2., članka 238. stavka 1., članka 47.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siječnja 2024.</izvorni_sadrzaj>
    <derivirana_varijabla naziv="DomainObject.Datum_1">31. siječnja 2024.</derivirana_varijabla>
    <derivirana_varijabla naziv="datum">31. siječnja 2024.</derivirana_varijabla>
    <derivirana_varijabla naziv="datumpravomocnosti">31. siječnja 2024.</derivirana_varijabla>
  </DomainObject.Datum>
  <DomainObject.PoslovniBrojDokumenta>
    <izvorni_sadrzaj>Pp Ikp-2908/2019-32</izvorni_sadrzaj>
    <derivirana_varijabla naziv="DomainObject.PoslovniBrojDokumenta_1">Pp Ikp-2908/2019-32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Slaven Sinković i dr.</izvorni_sadrzaj>
    <derivirana_varijabla naziv="DomainObject.Predmet.ProtustrankaIDrugi_1">Slaven Sinković i dr.</derivirana_varijabla>
  </DomainObject.Predmet.ProtustrankaIDrugi>
  <DomainObject.Predmet.StrankaIDrugiAdressOIB>
    <izvorni_sadrzaj>Općinski sud u Zlataru, OIB 26566866925, Trg Slobode 14  A
, 49250 Zlatar</izvorni_sadrzaj>
    <derivirana_varijabla naziv="DomainObject.Predmet.StrankaIDrugiAdressOIB_1">Općinski sud u Zlataru, OIB 26566866925, Trg Slobode 14  A
, 49250 Zlatar</derivirana_varijabla>
  </DomainObject.Predmet.StrankaIDrugiAdressOIB>
  <DomainObject.Predmet.ProtustrankaIDrugiAdressOIB>
    <izvorni_sadrzaj>Slaven Sinković, OIB 67991425849, Repovec 33 
, 49210 Repovec i dr.</izvorni_sadrzaj>
    <derivirana_varijabla naziv="DomainObject.Predmet.ProtustrankaIDrugiAdressOIB_1">Slaven Sinković, OIB 67991425849, Repovec 33 
, 49210 Repovec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Policijska postaja Zabok</item>
      <item>Fina</item>
      <item>Slaven Sinković</item>
      <item>Zatvor u Zagrebu</item>
      <item>Srebra Kasteljan</item>
      <item>Vlasta Habazin</item>
      <item>Općinski sud u Zlataru</item>
      <item>Općinski sud u Zlataru</item>
      <item>Ksenija Stamičar Valec</item>
      <item>Ksenija Stamičar Valec</item>
      <item>Porezna uprava Zabok</item>
      <item>Gradsko društvo Crvenog križa Zabok</item>
    </izvorni_sadrzaj>
    <derivirana_varijabla naziv="DomainObject.Predmet.SudioniciListNaziv_1">
      <item>Policijska postaja Zabok</item>
      <item>Fina</item>
      <item>Slaven Sinković</item>
      <item>Zatvor u Zagrebu</item>
      <item>Srebra Kasteljan</item>
      <item>Vlasta Habazin</item>
      <item>Općinski sud u Zlataru</item>
      <item>Općinski sud u Zlataru</item>
      <item>Ksenija Stamičar Valec</item>
      <item>Ksenija Stamičar Valec</item>
      <item>Porezna uprava Zabok</item>
      <item>Gradsko društvo Crvenog križa Zabok</item>
    </derivirana_varijabla>
    <derivirana_varijabla naziv="OstaliSudionici">
      <item>Policijska postaja Zabok</item>
      <item>Fina</item>
      <item>Slaven Sinković</item>
      <item>Zatvor u Zagrebu</item>
      <item>Srebra Kasteljan</item>
      <item>Vlasta Habazin</item>
      <item>Općinski sud u Zlataru</item>
      <item>Općinski sud u Zlataru</item>
      <item>Ksenija Stamičar Valec</item>
      <item>Ksenija Stamičar Valec</item>
      <item>Porezna uprava Zabok</item>
      <item>Gradsko društvo Crvenog križa Zabok</item>
    </derivirana_varijabla>
  </DomainObject.Predmet.SudioniciListNaziv>
  <DomainObject.Predmet.SudioniciListAdressOIB>
    <izvorni_sadrzaj>
      <item>Policijska postaja Zabok, Matije Gupca 53
,49210 Zabok</item>
      <item>Fina, OIB 85821130368, Vrtni Put 3
,10000 Zagreb</item>
      <item>Slaven Sinković, OIB 67991425849, Repovec 33 
,49210 Repovec</item>
      <item>Zatvor u Zagrebu, OIB 92668153620, Dr. Luje Naletilića 1
,10000 Zagreb</item>
      <item>Srebra Kasteljan, OIB 85422545330, Kačkovec 22 
,49231 Kačkovec</item>
      <item>Vlasta Habazin, OIB 92053797197, Hum Bistrički 39 
,49246 Hum Bistrički</item>
      <item>Općinski sud u Zlataru, OIB 26566866925, Trg Slobode 14  A
,49250 Zlatar</item>
      <item>Općinski sud u Zlataru, OIB 26566866925, Trg Slobode 14  A
,49250 Zlatar</item>
      <item>Ksenija Stamičar Valec, OIB 21867066390, Stjepana Radića 30 A
,49210 Zabok</item>
      <item>Ksenija Stamičar Valec, OIB 21867066390, Stjepana Radića 30 A
,49210 Zabok</item>
      <item>Porezna uprava Zabok, Stjepana Radića 1,49210 Zabok</item>
      <item>Gradsko društvo Crvenog križa Zabok, OIB 83940981822, Matije Gupca 53,49210 Zabok</item>
    </izvorni_sadrzaj>
    <derivirana_varijabla naziv="DomainObject.Predmet.SudioniciListAdressOIB_1">
      <item>spis</item>
      <item>Fina, OIB 85821130368, Vrtni Put 3
,10000 Zagreb</item>
      <item>Slaven Sinković, OIB 67991425849, Repovec 33 
,49210 Repovec</item>
      <item>Zatvor u Zagrebu, OIB 92668153620, Dr. Luje Naletilića 1
,10000 Zagreb</item>
      <item>Srebra Kasteljan, OIB 85422545330, Kačkovec 22 
,49231 Kačkovec</item>
      <item>Vlasta Habazin, OIB 92053797197, Hum Bistrički 39 
,49246 Hum Bistrički</item>
      <item>Općinski sud u Zlataru, OIB 26566866925, Trg Slobode 14  A
,49250 Zlatar</item>
      <item>Općinski sud u Zlataru, OIB 26566866925, Trg Slobode 14  A
,49250 Zlatar</item>
      <item>Ksenija Stamičar Valec, OIB 21867066390, Stjepana Radića 30 A
,49210 Zabok</item>
      <item>Ksenija Stamičar Valec, OIB 21867066390, Stjepana Radića 30 A
,49210 Zabok</item>
      <item>Porezna uprava Zabok, Stjepana Radića 1,49210 Zabok</item>
      <item>Gradsko društvo Crvenog križa Zabok, OIB 83940981822, Matije Gupca 53,49210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Ukupan trošak u iznosu od 106,44 EUR, Novčana kazna u iznosu od 796,34 EUR, u ukupnom iznosu od 902,78 EUR</izvorni_sadrzaj>
    <derivirana_varijabla naziv="DomainObject.Predmet.Pristojbe_1">troškove za Ukupan trošak u iznosu od 106,44 EUR, Novčana kazna u iznosu od 796,34 EUR, u ukupnom iznosu od 902,78 EUR</derivirana_varijabla>
  </DomainObject.Predmet.Pristojbe>
  <DomainObject.Predmet.PristojbeSudionikNazivOIB>
    <izvorni_sadrzaj>Slaven Sinković, OIB 67991425849</izvorni_sadrzaj>
    <derivirana_varijabla naziv="DomainObject.Predmet.PristojbeSudionikNazivOIB_1">Slaven Sinković, OIB 67991425849</derivirana_varijabla>
  </DomainObject.Predmet.PristojbeSudionikNazivOIB>
  <DomainObject.Predmet.PristojbePNB>
    <izvorni_sadrzaj>HR63 6068-20462-20012286559</izvorni_sadrzaj>
    <derivirana_varijabla naziv="DomainObject.Predmet.PristojbePNB_1">HR63 6068-20462-20012286559</derivirana_varijabla>
  </DomainObject.Predmet.PristojbePNB>
  <DomainObject.Predmet.PristojbeIznos>
    <izvorni_sadrzaj>902,78 EUR</izvorni_sadrzaj>
    <derivirana_varijabla naziv="DomainObject.Predmet.PristojbeIznos_1">902,78 EUR</derivirana_varijabla>
  </DomainObject.Predmet.PristojbeIznos>
  <DomainObject.Predmet.PristojbeOpisPlacanja>
    <izvorni_sadrzaj>Troškovi iz predmeta Pp Ikp-2908/2019, OS ZL</izvorni_sadrzaj>
    <derivirana_varijabla naziv="DomainObject.Predmet.PristojbeOpisPlacanja_1">Troškovi iz predmeta Pp Ikp-2908/2019, OS ZL</derivirana_varijabla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67991425849</item>
      <item>, OIB 92668153620</item>
      <item>, OIB 85422545330</item>
      <item>, OIB 92053797197</item>
      <item>, OIB 26566866925</item>
      <item>, OIB 26566866925</item>
      <item>, OIB 21867066390</item>
      <item>, OIB 21867066390</item>
      <item>, OIB null</item>
      <item>, OIB 83940981822</item>
    </izvorni_sadrzaj>
    <derivirana_varijabla naziv="DomainObject.Predmet.SudioniciListNazivOIB_1">
      <item>, OIB null</item>
      <item>, OIB 85821130368</item>
      <item>, OIB 67991425849</item>
      <item>, OIB 92668153620</item>
      <item>, OIB 85422545330</item>
      <item>, OIB 92053797197</item>
      <item>, OIB 26566866925</item>
      <item>, OIB 26566866925</item>
      <item>, OIB 21867066390</item>
      <item>, OIB 21867066390</item>
      <item>, OIB null</item>
      <item>, OIB 83940981822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Ikp-2908/2019, OS ZL</izvorni_sadrzaj>
    <derivirana_varijabla naziv="DomainObject.Predmet.PristojbeNazivVrste_1">Troškovi iz predmeta Pp Ikp-2908/2019,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2021.</izvorni_sadrzaj>
    <derivirana_varijabla naziv="DomainObject.PredzadnjaOdlukaIzPredmeta.DatumDonosenjaOdluke_1">1. listopada 2021.</derivirana_varijabla>
  </DomainObject.PredzadnjaOdlukaIzPredmeta.DatumDonosenjaOdluke>
  <DomainObject.PredzadnjaOdlukaIzPredmeta.Oznaka>
    <izvorni_sadrzaj>Pp Ikp-2908/2019-30</izvorni_sadrzaj>
    <derivirana_varijabla naziv="DomainObject.PredzadnjaOdlukaIzPredmeta.Oznaka_1">Pp Ikp-2908/2019-30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siječnja 2019.</izvorni_sadrzaj>
    <derivirana_varijabla naziv="DomainObject.Predmet.DatumPocetkaProcesa_1">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Slaven Sinković, Repovec 33 
, 49210 Repovec</izvorni_sadrzaj>
    <derivirana_varijabla naziv="DomainObject.Predmet.OsudenikImePrezimeAdresa_1">Slaven Sinković, Repovec 33 , 49210 Zabok</derivirana_varijabla>
  </DomainObject.Predmet.OsudenikImePrezimeAdresa>
  <DomainObject.Predmet.OsudenikImePrezimeOIBDatRodenja>
    <izvorni_sadrzaj>Slaven Sinković, OIB 67991425849, rođen-a 28.03.1988.</izvorni_sadrzaj>
    <derivirana_varijabla naziv="DomainObject.Predmet.OsudenikImePrezimeOIBDatRodenja_1">Slavena Sinković, OIB 67991425849, rođen-a 28.03.1988.</derivirana_varijabla>
  </DomainObject.Predmet.OsudenikImePrezimeOIBDatRodenja>
  <DomainObject.IkpPredmet.OdlukaRjesenjeIshodisni>
    <izvorni_sadrzaj>Ppu P-1676/2019-24 donesena 24.12.2018.</izvorni_sadrzaj>
    <derivirana_varijabla naziv="DomainObject.IkpPredmet.OdlukaRjesenjeIshodisni_1">Ppu P-1676/2019-24 donesena 24.12.2018.</derivirana_varijabla>
  </DomainObject.IkpPredmet.OdlukaRjesenjeIshodisni>
  <UserObject.NN>
    <izvorni_sadrzaj/>
    <derivirana_varijabla naziv="UserObject.NN_1"/>
  </UserObject.NN>
  <DomainObject.IkpPredmet.NovcanaObaveza.PreostaliIznos>
    <izvorni_sadrzaj>796,34 EUR</izvorni_sadrzaj>
    <derivirana_varijabla naziv="DomainObject.IkpPredmet.NovcanaObaveza.PreostaliIznos_1">796,34 EUR</derivirana_varijabla>
  </DomainObject.IkpPredmet.NovcanaObaveza.PreostaliIznos>
  <DomainObject.IkpPredmet.NovcanaObaveza.PNB>
    <izvorni_sadrzaj>HR63 6050-20462-20012286540</izvorni_sadrzaj>
    <derivirana_varijabla naziv="DomainObject.IkpPredmet.NovcanaObaveza.PNB_1">HR63 6050-20462-20012286540</derivirana_varijabla>
  </DomainObject.IkpPredmet.NovcanaObaveza.PNB>
  <DomainObject.IkpPredmet.Trosak.PreostaliIznos>
    <izvorni_sadrzaj>106,44 EUR</izvorni_sadrzaj>
    <derivirana_varijabla naziv="DomainObject.IkpPredmet.Trosak.PreostaliIznos_1">106,44  </derivirana_varijabla>
  </DomainObject.IkpPredmet.Trosak.PreostaliIznos>
  <DomainObject.IkpPredmet.Trosak.PNB>
    <izvorni_sadrzaj>HR63 6068-20462-20012286559</izvorni_sadrzaj>
    <derivirana_varijabla naziv="DomainObject.IkpPredmet.Trosak.PNB_1">HR63 6068-20462-20012286559</derivirana_varijabla>
  </DomainObject.IkpPredmet.Trosak.PNB>
  <DomainObject.IkpPredmet.IshodisnaOdlukaDatumPravomocnosti>
    <izvorni_sadrzaj>05.01.2019.</izvorni_sadrzaj>
    <derivirana_varijabla naziv="DomainObject.IkpPredmet.IshodisnaOdlukaDatumPravomocnosti_1">05.01.2019.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8F220-9673-4B56-8A13-B6CECA1D3C7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329</properties:Words>
  <properties:Characters>1781</properties:Characters>
  <properties:Lines>62</properties:Lines>
  <properties:Paragraphs>23</properties:Paragraphs>
  <properties:TotalTime>237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2024-01-31T13:37:00Z</cp:lastPrinted>
  <dcterms:modified xmlns:xsi="http://www.w3.org/2001/XMLSchema-instance" xsi:type="dcterms:W3CDTF">2024-01-31T13:37:00Z</dcterms:modified>
  <cp:revision>31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Ikp-2908/2019-32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